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535E02">
                              <w:rPr>
                                <w:sz w:val="28"/>
                              </w:rPr>
                              <w:t>2</w:t>
                            </w:r>
                            <w:r w:rsidR="004F20B2"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535E02">
                        <w:rPr>
                          <w:sz w:val="28"/>
                        </w:rPr>
                        <w:t>2</w:t>
                      </w:r>
                      <w:r w:rsidR="004F20B2"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535E02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10.01.2024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535E02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10.01.2024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C635DF" w:rsidRDefault="00C635DF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C635DF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Pr="00C635DF">
        <w:rPr>
          <w:rFonts w:ascii="Century" w:hAnsi="Century"/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C635DF" w:rsidRPr="00807D7F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B823C9" w:rsidRPr="00B823C9">
        <w:rPr>
          <w:rFonts w:ascii="Century" w:hAnsi="Century"/>
          <w:b/>
          <w:caps/>
          <w:spacing w:val="24"/>
          <w:sz w:val="26"/>
          <w:szCs w:val="26"/>
        </w:rPr>
        <w:t xml:space="preserve">Креативный педагог: </w:t>
      </w:r>
      <w:r w:rsidR="00535E02" w:rsidRPr="00535E02">
        <w:rPr>
          <w:rFonts w:ascii="Century" w:hAnsi="Century"/>
          <w:b/>
          <w:caps/>
          <w:spacing w:val="24"/>
          <w:sz w:val="26"/>
          <w:szCs w:val="26"/>
        </w:rPr>
        <w:t>шаги успеха</w:t>
      </w:r>
      <w:r w:rsidRPr="00807D7F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807D7F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535E02">
        <w:rPr>
          <w:rFonts w:ascii="Century" w:hAnsi="Century"/>
          <w:b/>
          <w:sz w:val="26"/>
          <w:szCs w:val="26"/>
        </w:rPr>
        <w:t>29 января 2024</w:t>
      </w:r>
      <w:r w:rsidR="00FD03E4" w:rsidRPr="00807D7F">
        <w:rPr>
          <w:rFonts w:ascii="Century" w:hAnsi="Century"/>
          <w:b/>
          <w:sz w:val="26"/>
          <w:szCs w:val="26"/>
        </w:rPr>
        <w:t xml:space="preserve"> г.</w:t>
      </w:r>
      <w:r w:rsidR="006C5F6C" w:rsidRPr="00807D7F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535E02">
        <w:rPr>
          <w:rFonts w:ascii="Century" w:hAnsi="Century"/>
          <w:b/>
          <w:sz w:val="25"/>
          <w:szCs w:val="25"/>
        </w:rPr>
        <w:t>10 января</w:t>
      </w:r>
      <w:r w:rsidR="00B823C9" w:rsidRPr="00A77318">
        <w:rPr>
          <w:rFonts w:ascii="Century" w:hAnsi="Century"/>
          <w:b/>
          <w:sz w:val="25"/>
          <w:szCs w:val="25"/>
        </w:rPr>
        <w:t xml:space="preserve"> </w:t>
      </w:r>
      <w:r w:rsidR="00535E02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535E02">
        <w:rPr>
          <w:rFonts w:ascii="Century" w:hAnsi="Century"/>
          <w:b/>
          <w:sz w:val="26"/>
          <w:szCs w:val="26"/>
        </w:rPr>
        <w:t>29 января 2024</w:t>
      </w:r>
      <w:r w:rsidR="00535E02" w:rsidRPr="00807D7F">
        <w:rPr>
          <w:rFonts w:ascii="Century" w:hAnsi="Century"/>
          <w:b/>
          <w:sz w:val="26"/>
          <w:szCs w:val="26"/>
        </w:rPr>
        <w:t xml:space="preserve"> </w:t>
      </w:r>
      <w:r w:rsidR="00EA07EB" w:rsidRPr="00A77318">
        <w:rPr>
          <w:rFonts w:ascii="Century" w:hAnsi="Century"/>
          <w:b/>
          <w:sz w:val="25"/>
          <w:szCs w:val="25"/>
        </w:rPr>
        <w:t>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535E02">
        <w:rPr>
          <w:rFonts w:ascii="Century" w:hAnsi="Century"/>
          <w:b/>
          <w:sz w:val="26"/>
          <w:szCs w:val="26"/>
        </w:rPr>
        <w:t>29 января 2024</w:t>
      </w:r>
      <w:r w:rsidR="00535E02" w:rsidRPr="00807D7F">
        <w:rPr>
          <w:rFonts w:ascii="Century" w:hAnsi="Century"/>
          <w:b/>
          <w:sz w:val="26"/>
          <w:szCs w:val="26"/>
        </w:rPr>
        <w:t xml:space="preserve">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535E02">
        <w:rPr>
          <w:rFonts w:ascii="Century" w:hAnsi="Century"/>
          <w:b/>
          <w:sz w:val="25"/>
          <w:szCs w:val="25"/>
        </w:rPr>
        <w:t>12 февраля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535E0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535E02">
        <w:rPr>
          <w:rFonts w:ascii="Century" w:hAnsi="Century"/>
          <w:b/>
          <w:sz w:val="25"/>
          <w:szCs w:val="25"/>
        </w:rPr>
        <w:t>29 февраля</w:t>
      </w:r>
      <w:r w:rsidR="004F20B2">
        <w:rPr>
          <w:rFonts w:ascii="Century" w:hAnsi="Century"/>
          <w:b/>
          <w:sz w:val="25"/>
          <w:szCs w:val="25"/>
        </w:rPr>
        <w:t xml:space="preserve"> 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Default="00EA07EB" w:rsidP="001E5755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p w:rsidR="00E75913" w:rsidRDefault="00E75913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  <w:sectPr w:rsidR="00E75913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2280"/>
        <w:gridCol w:w="1483"/>
        <w:gridCol w:w="2245"/>
        <w:gridCol w:w="1750"/>
        <w:gridCol w:w="1892"/>
        <w:gridCol w:w="1290"/>
        <w:gridCol w:w="1332"/>
        <w:gridCol w:w="2045"/>
      </w:tblGrid>
      <w:tr w:rsidR="00E75913" w:rsidRPr="00E75913" w:rsidTr="00E75913">
        <w:trPr>
          <w:trHeight w:val="154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913" w:rsidRPr="00E75913" w:rsidRDefault="00E75913" w:rsidP="00E75913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E75913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E75913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E75913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5913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E75913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E75913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E75913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E75913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</w:p>
        </w:tc>
      </w:tr>
      <w:tr w:rsidR="00E75913" w:rsidRPr="00E75913" w:rsidTr="00E75913">
        <w:trPr>
          <w:trHeight w:val="63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E75913" w:rsidRPr="00E75913" w:rsidTr="00E75913">
        <w:trPr>
          <w:trHeight w:val="130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913" w:rsidRPr="00E75913" w:rsidRDefault="00E75913" w:rsidP="00E75913">
            <w:pPr>
              <w:spacing w:after="260"/>
              <w:jc w:val="center"/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</w:pPr>
            <w:r w:rsidRPr="00E75913">
              <w:rPr>
                <w:rFonts w:ascii="Century" w:hAnsi="Century" w:cs="Calibri"/>
                <w:b/>
                <w:bCs/>
                <w:sz w:val="26"/>
                <w:szCs w:val="26"/>
              </w:rPr>
              <w:t xml:space="preserve">I МЕЖДУНАРОДНАЯ НАУЧНО-ПРАКТИЧЕСКАЯ КОНФЕРЕНЦИЯ </w:t>
            </w:r>
            <w:r w:rsidRPr="00E75913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 xml:space="preserve">«КРЕАТИВНЫЙ ПЕДАГОГ: ШАГИ УСПЕХА» </w:t>
            </w:r>
            <w:r w:rsidRPr="00E75913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>(29 января 2024 г.)</w:t>
            </w:r>
          </w:p>
        </w:tc>
      </w:tr>
      <w:tr w:rsidR="00E75913" w:rsidRPr="00E75913" w:rsidTr="00E75913">
        <w:trPr>
          <w:trHeight w:val="26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13" w:rsidRPr="00E75913" w:rsidRDefault="00E75913" w:rsidP="00E7591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  <w:t>Количество дополнительных экземпляров сборника (стоимость 300 р./шт.)</w:t>
            </w:r>
          </w:p>
        </w:tc>
      </w:tr>
      <w:tr w:rsidR="00E75913" w:rsidRPr="00E75913" w:rsidTr="00E75913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E75913" w:rsidRPr="00E75913" w:rsidTr="00E75913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E75913" w:rsidRPr="00E75913" w:rsidTr="00E75913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13" w:rsidRPr="00E75913" w:rsidRDefault="00E75913" w:rsidP="00E7591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E7591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E75913" w:rsidRPr="00A77318" w:rsidRDefault="00E75913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  <w:bookmarkStart w:id="0" w:name="_GoBack"/>
      <w:bookmarkEnd w:id="0"/>
    </w:p>
    <w:sectPr w:rsidR="00E75913" w:rsidRPr="00A77318" w:rsidSect="00E75913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CE" w:rsidRDefault="006555CE" w:rsidP="003934F7">
      <w:r>
        <w:separator/>
      </w:r>
    </w:p>
  </w:endnote>
  <w:endnote w:type="continuationSeparator" w:id="0">
    <w:p w:rsidR="006555CE" w:rsidRDefault="006555C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CE" w:rsidRDefault="006555CE" w:rsidP="003934F7">
      <w:r>
        <w:separator/>
      </w:r>
    </w:p>
  </w:footnote>
  <w:footnote w:type="continuationSeparator" w:id="0">
    <w:p w:rsidR="006555CE" w:rsidRDefault="006555C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20B2"/>
    <w:rsid w:val="0050357B"/>
    <w:rsid w:val="00504D3A"/>
    <w:rsid w:val="0051491D"/>
    <w:rsid w:val="00517AE5"/>
    <w:rsid w:val="0052124D"/>
    <w:rsid w:val="00535E02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555CE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143A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75913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3F20-DD45-4195-9992-FCD2AE45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79</cp:revision>
  <cp:lastPrinted>2023-09-26T07:43:00Z</cp:lastPrinted>
  <dcterms:created xsi:type="dcterms:W3CDTF">2021-01-11T10:49:00Z</dcterms:created>
  <dcterms:modified xsi:type="dcterms:W3CDTF">2024-01-11T10:33:00Z</dcterms:modified>
</cp:coreProperties>
</file>